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983" w:rsidRDefault="00F04983" w:rsidP="00B52738">
      <w:pPr>
        <w:pStyle w:val="Heading6"/>
        <w:rPr>
          <w:rFonts w:ascii="Arial" w:hAnsi="Arial" w:cs="Arial"/>
          <w:b/>
          <w:bCs/>
        </w:rPr>
      </w:pPr>
      <w:r w:rsidRPr="006A4E2B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.25pt;height:45pt;visibility:visible">
            <v:imagedata r:id="rId7" o:title="" gain="2"/>
          </v:shape>
        </w:pict>
      </w:r>
    </w:p>
    <w:p w:rsidR="00F04983" w:rsidRDefault="00F04983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F04983" w:rsidRDefault="00F04983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F04983" w:rsidRDefault="00F04983" w:rsidP="00B52738">
      <w:pPr>
        <w:pStyle w:val="Heading5"/>
      </w:pPr>
      <w:r>
        <w:t xml:space="preserve">ПОСТОЯННАЯ КОМИССИЯ  </w:t>
      </w:r>
    </w:p>
    <w:p w:rsidR="00F04983" w:rsidRDefault="00F04983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F04983" w:rsidRDefault="00F04983" w:rsidP="00B52738"/>
    <w:p w:rsidR="00F04983" w:rsidRDefault="00F04983" w:rsidP="00B52738">
      <w:pPr>
        <w:jc w:val="center"/>
      </w:pPr>
    </w:p>
    <w:p w:rsidR="00F04983" w:rsidRDefault="00F04983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04983" w:rsidRDefault="00F04983" w:rsidP="00B52738">
      <w:pPr>
        <w:rPr>
          <w:sz w:val="28"/>
          <w:szCs w:val="28"/>
        </w:rPr>
      </w:pPr>
      <w:r>
        <w:rPr>
          <w:sz w:val="28"/>
          <w:szCs w:val="28"/>
        </w:rPr>
        <w:t>от 08.12.2015                                      г. Новосибирск                                                № 3</w:t>
      </w:r>
      <w:bookmarkStart w:id="0" w:name="_GoBack"/>
      <w:bookmarkEnd w:id="0"/>
      <w:r>
        <w:rPr>
          <w:sz w:val="28"/>
          <w:szCs w:val="28"/>
        </w:rPr>
        <w:t>6</w:t>
      </w:r>
    </w:p>
    <w:p w:rsidR="00F04983" w:rsidRDefault="00F04983" w:rsidP="00B52738">
      <w:pPr>
        <w:ind w:right="-24"/>
        <w:jc w:val="center"/>
        <w:rPr>
          <w:b/>
          <w:bCs/>
          <w:sz w:val="32"/>
          <w:szCs w:val="32"/>
        </w:rPr>
      </w:pPr>
    </w:p>
    <w:p w:rsidR="00F04983" w:rsidRDefault="00F04983" w:rsidP="004F228F">
      <w:pPr>
        <w:pStyle w:val="Heading6"/>
        <w:rPr>
          <w:rFonts w:ascii="Arial" w:hAnsi="Arial" w:cs="Arial"/>
          <w:b/>
          <w:bCs/>
        </w:rPr>
      </w:pPr>
    </w:p>
    <w:p w:rsidR="00F04983" w:rsidRDefault="00F04983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A0"/>
      </w:tblPr>
      <w:tblGrid>
        <w:gridCol w:w="5352"/>
      </w:tblGrid>
      <w:tr w:rsidR="00F04983" w:rsidRPr="00065699" w:rsidTr="00065699">
        <w:trPr>
          <w:trHeight w:val="1120"/>
        </w:trPr>
        <w:tc>
          <w:tcPr>
            <w:tcW w:w="5352" w:type="dxa"/>
          </w:tcPr>
          <w:p w:rsidR="00F04983" w:rsidRPr="00065699" w:rsidRDefault="00F04983" w:rsidP="00065699">
            <w:pPr>
              <w:jc w:val="both"/>
              <w:textAlignment w:val="auto"/>
              <w:rPr>
                <w:sz w:val="28"/>
                <w:szCs w:val="28"/>
              </w:rPr>
            </w:pPr>
            <w:r w:rsidRPr="00065699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приватизации муниципального имущества, находящегося в собственности города Новосибирска, принятое решением Совета депутатов города Новосибирска от 29.04.2009 № 1200» (первое чтение)</w:t>
            </w:r>
          </w:p>
        </w:tc>
      </w:tr>
    </w:tbl>
    <w:p w:rsidR="00F04983" w:rsidRPr="00065699" w:rsidRDefault="00F04983" w:rsidP="00065699">
      <w:pPr>
        <w:ind w:firstLine="567"/>
        <w:jc w:val="both"/>
        <w:textAlignment w:val="auto"/>
        <w:rPr>
          <w:sz w:val="28"/>
          <w:szCs w:val="28"/>
        </w:rPr>
      </w:pPr>
    </w:p>
    <w:p w:rsidR="00F04983" w:rsidRPr="00065699" w:rsidRDefault="00F04983" w:rsidP="00065699">
      <w:pPr>
        <w:overflowPunct/>
        <w:ind w:firstLine="709"/>
        <w:jc w:val="both"/>
        <w:textAlignment w:val="auto"/>
        <w:rPr>
          <w:bCs/>
          <w:sz w:val="28"/>
          <w:szCs w:val="28"/>
        </w:rPr>
      </w:pPr>
      <w:r w:rsidRPr="00065699">
        <w:rPr>
          <w:rFonts w:cs="Arial"/>
          <w:bCs/>
          <w:sz w:val="28"/>
          <w:szCs w:val="28"/>
        </w:rPr>
        <w:t xml:space="preserve">Рассмотрев проект решения Совета депутатов города Новосибирска </w:t>
      </w:r>
      <w:r w:rsidRPr="00065699">
        <w:rPr>
          <w:bCs/>
          <w:sz w:val="28"/>
          <w:szCs w:val="28"/>
        </w:rPr>
        <w:t>«О внесении изменений в Положение о приватизации муниципального имущества, находящегося в собственности города Новосибирска, принятое решением Совета депутатов города Новосибирска от 29.04.2009 № 1200» (далее – проект решения), комиссия РЕШИЛА:</w:t>
      </w:r>
    </w:p>
    <w:p w:rsidR="00F04983" w:rsidRPr="00065699" w:rsidRDefault="00F04983" w:rsidP="00065699">
      <w:pPr>
        <w:numPr>
          <w:ilvl w:val="0"/>
          <w:numId w:val="16"/>
        </w:numPr>
        <w:overflowPunct/>
        <w:autoSpaceDE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065699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04983" w:rsidRPr="00065699" w:rsidRDefault="00F04983" w:rsidP="00065699">
      <w:pPr>
        <w:numPr>
          <w:ilvl w:val="0"/>
          <w:numId w:val="16"/>
        </w:numPr>
        <w:overflowPunct/>
        <w:autoSpaceDE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065699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F04983" w:rsidRPr="00065699" w:rsidRDefault="00F04983" w:rsidP="00065699">
      <w:pPr>
        <w:numPr>
          <w:ilvl w:val="0"/>
          <w:numId w:val="16"/>
        </w:numPr>
        <w:overflowPunct/>
        <w:autoSpaceDE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065699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04983" w:rsidRPr="00F25463" w:rsidRDefault="00F04983" w:rsidP="00841F4D">
      <w:pPr>
        <w:spacing w:line="240" w:lineRule="atLeast"/>
        <w:jc w:val="both"/>
        <w:rPr>
          <w:sz w:val="28"/>
          <w:szCs w:val="28"/>
        </w:rPr>
      </w:pPr>
    </w:p>
    <w:p w:rsidR="00F04983" w:rsidRPr="00C90944" w:rsidRDefault="00F04983" w:rsidP="00841F4D">
      <w:pPr>
        <w:jc w:val="both"/>
        <w:rPr>
          <w:sz w:val="28"/>
          <w:szCs w:val="28"/>
        </w:rPr>
      </w:pPr>
    </w:p>
    <w:p w:rsidR="00F04983" w:rsidRDefault="00F04983" w:rsidP="00841F4D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F04983" w:rsidRDefault="00F04983" w:rsidP="00841F4D"/>
    <w:p w:rsidR="00F04983" w:rsidRDefault="00F04983" w:rsidP="00082A80"/>
    <w:sectPr w:rsidR="00F04983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83" w:rsidRDefault="00F04983">
      <w:r>
        <w:separator/>
      </w:r>
    </w:p>
  </w:endnote>
  <w:endnote w:type="continuationSeparator" w:id="0">
    <w:p w:rsidR="00F04983" w:rsidRDefault="00F04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83" w:rsidRDefault="00F04983">
      <w:r>
        <w:separator/>
      </w:r>
    </w:p>
  </w:footnote>
  <w:footnote w:type="continuationSeparator" w:id="0">
    <w:p w:rsidR="00F04983" w:rsidRDefault="00F049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83" w:rsidRDefault="00F04983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4983" w:rsidRDefault="00F049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983" w:rsidRDefault="00F04983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04983" w:rsidRDefault="00F049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635E4"/>
    <w:rsid w:val="00065699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707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6FC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A4E2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3770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2094C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0944"/>
    <w:rsid w:val="00C916DB"/>
    <w:rsid w:val="00C93C95"/>
    <w:rsid w:val="00C94375"/>
    <w:rsid w:val="00C94C58"/>
    <w:rsid w:val="00C975B6"/>
    <w:rsid w:val="00CB47EE"/>
    <w:rsid w:val="00CC520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66D2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4983"/>
    <w:rsid w:val="00F06611"/>
    <w:rsid w:val="00F119D1"/>
    <w:rsid w:val="00F12452"/>
    <w:rsid w:val="00F1639D"/>
    <w:rsid w:val="00F25463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99"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1B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711B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711B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15013"/>
    <w:rPr>
      <w:rFonts w:cs="Times New Roman"/>
    </w:rPr>
  </w:style>
  <w:style w:type="paragraph" w:customStyle="1" w:styleId="ConsPlusTitle">
    <w:name w:val="ConsPlusTitle"/>
    <w:uiPriority w:val="99"/>
    <w:rsid w:val="001818A3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3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177</Words>
  <Characters>1009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babikov</cp:lastModifiedBy>
  <cp:revision>24</cp:revision>
  <cp:lastPrinted>2015-12-09T11:14:00Z</cp:lastPrinted>
  <dcterms:created xsi:type="dcterms:W3CDTF">2014-02-20T04:19:00Z</dcterms:created>
  <dcterms:modified xsi:type="dcterms:W3CDTF">2015-12-09T11:16:00Z</dcterms:modified>
</cp:coreProperties>
</file>